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AC" w:rsidRDefault="00FE24AC" w:rsidP="00FE24A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tt-RU"/>
        </w:rPr>
      </w:pP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>Шәһәр күләмендә география фәненнән татар телендә үткәрелә торган</w:t>
      </w: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 xml:space="preserve">олимпиаданың шәһәр этабы </w:t>
      </w:r>
      <w:r w:rsidRPr="00FE24AC">
        <w:rPr>
          <w:rFonts w:ascii="Times New Roman" w:hAnsi="Times New Roman"/>
          <w:b/>
          <w:sz w:val="24"/>
          <w:szCs w:val="24"/>
          <w:lang w:val="tt-RU"/>
        </w:rPr>
        <w:t>җ</w:t>
      </w:r>
      <w:r w:rsidRPr="00FE24AC">
        <w:rPr>
          <w:rFonts w:ascii="Times New Roman" w:hAnsi="Times New Roman"/>
          <w:b/>
          <w:sz w:val="24"/>
          <w:szCs w:val="24"/>
        </w:rPr>
        <w:t>аваплары</w:t>
      </w: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>2020-2021 нче уку елы</w:t>
      </w: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>9 нчы сыйныф</w:t>
      </w: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>Эш вакыты – 180 минут</w:t>
      </w:r>
    </w:p>
    <w:p w:rsidR="00FE24AC" w:rsidRPr="00FE24AC" w:rsidRDefault="00FE24AC" w:rsidP="00FE24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FE24AC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100</w:t>
      </w:r>
      <w:bookmarkStart w:id="0" w:name="_GoBack"/>
      <w:bookmarkEnd w:id="0"/>
    </w:p>
    <w:p w:rsidR="00FE24AC" w:rsidRPr="00FE24AC" w:rsidRDefault="00FE24AC" w:rsidP="00FE24A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040"/>
        <w:gridCol w:w="2744"/>
        <w:gridCol w:w="3403"/>
      </w:tblGrid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Сорауларның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номеры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Дөрес җаваплар өчен бирелә торган баллар саны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Җавапларның дөрес варианты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балл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(барсы да дөрес булса 4 балл, 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 ялгыш булса да 0 балл)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3, 4, 2, 1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1-а, 2-г, 3-в, 4-б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б,  2- в , 3 -а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в, 2-г, 3 -б, 4- а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в, 2- б, 3- г, 4- а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г, 2- б, 3 - в, 4- а;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г,  2- а,  3 - б;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9 балл </w:t>
            </w:r>
          </w:p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Бер дөрес җавапка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3 балл.(1б.исеме+1 б.өлкәсе+1б елы)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lang w:val="tt-RU"/>
              </w:rPr>
            </w:pPr>
            <w:r w:rsidRPr="00FE24AC">
              <w:rPr>
                <w:bCs/>
                <w:lang w:val="tt-RU"/>
              </w:rPr>
              <w:t xml:space="preserve">1.Шайтан-Тау тыюлыгы (Оренбург өлкәсе) 2014 </w:t>
            </w:r>
          </w:p>
          <w:p w:rsidR="00FE24AC" w:rsidRPr="00FE24AC" w:rsidRDefault="00FE24AC" w:rsidP="00DA1EA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FE24AC">
              <w:t>2.</w:t>
            </w:r>
            <w:hyperlink r:id="rId4" w:tooltip="Васюганский заповедник (страница отсутствует)" w:history="1">
              <w:r w:rsidRPr="00FE24AC">
                <w:rPr>
                  <w:rStyle w:val="a4"/>
                  <w:shd w:val="clear" w:color="auto" w:fill="F8F9FA"/>
                </w:rPr>
                <w:t xml:space="preserve">Васюган </w:t>
              </w:r>
              <w:r w:rsidRPr="00FE24AC">
                <w:rPr>
                  <w:rStyle w:val="a4"/>
                  <w:shd w:val="clear" w:color="auto" w:fill="F8F9FA"/>
                  <w:lang w:val="tt-RU"/>
                </w:rPr>
                <w:t>тыюлыгы</w:t>
              </w:r>
            </w:hyperlink>
            <w:r w:rsidRPr="00FE24AC">
              <w:t xml:space="preserve"> (Томская и Новос.обл)2017</w:t>
            </w:r>
          </w:p>
          <w:p w:rsidR="00FE24AC" w:rsidRPr="00FE24AC" w:rsidRDefault="00FE24AC" w:rsidP="00DA1EA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Cs/>
                <w:lang w:val="tt-RU"/>
              </w:rPr>
            </w:pPr>
            <w:r w:rsidRPr="00FE24AC">
              <w:t>3.</w:t>
            </w:r>
            <w:hyperlink r:id="rId5" w:history="1">
              <w:r w:rsidRPr="00FE24AC">
                <w:rPr>
                  <w:rStyle w:val="a4"/>
                  <w:shd w:val="clear" w:color="auto" w:fill="F8F9FA"/>
                </w:rPr>
                <w:t>Фин</w:t>
              </w:r>
            </w:hyperlink>
            <w:r w:rsidRPr="00FE24AC">
              <w:t xml:space="preserve"> култыгынын кончыгышы</w:t>
            </w:r>
            <w:r w:rsidRPr="00FE24AC">
              <w:rPr>
                <w:bCs/>
                <w:lang w:val="tt-RU"/>
              </w:rPr>
              <w:t xml:space="preserve"> (Ленингр.өлкәсе.)2017</w:t>
            </w:r>
          </w:p>
          <w:p w:rsidR="00FE24AC" w:rsidRPr="00FE24AC" w:rsidRDefault="00FE24AC" w:rsidP="00DA1EA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  <w:lang w:val="tt-RU"/>
              </w:rPr>
            </w:pP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12 балл (6х2)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1.Пермь өлкәсе+Коми-Пемяцкий а.о кушылудан Пермь крае ясалу,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2.Долгано-Ненецкий, Эвенкийский а.о.Красноярск крае составна кертелүе,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3. Коряк а.о.+Камчатск өлкәсе Камчатск крае ясау, 4.Читинская обл+Агинский бурятский а.о. Забайкальск крае ясалу, 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5.Усть-Ордынский Бурятский а.о. Иркутск өлкәсенә керүе, 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6.Крым республикасы, Севастополь шәһәрләренең Россия составына кереп 2 яңа субъект барлыкка китерүе.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FE24AC" w:rsidRPr="00FE24AC" w:rsidTr="00DA1EA1">
        <w:trPr>
          <w:trHeight w:val="390"/>
        </w:trPr>
        <w:tc>
          <w:tcPr>
            <w:tcW w:w="1384" w:type="dxa"/>
            <w:vMerge w:val="restart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20</w:t>
            </w:r>
          </w:p>
        </w:tc>
        <w:tc>
          <w:tcPr>
            <w:tcW w:w="2040" w:type="dxa"/>
            <w:vMerge w:val="restart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14 балл (1 дөрес җавапка 2 балл.)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Вепслар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Карелия республикасы, Ленинград өлкәсе (2 БАЛЛ)(1+1)</w:t>
            </w:r>
          </w:p>
        </w:tc>
      </w:tr>
      <w:tr w:rsidR="00FE24AC" w:rsidRPr="00FE24AC" w:rsidTr="00DA1EA1">
        <w:trPr>
          <w:trHeight w:val="288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4AC">
              <w:rPr>
                <w:rFonts w:ascii="Times New Roman" w:hAnsi="Times New Roman"/>
                <w:sz w:val="24"/>
                <w:szCs w:val="24"/>
              </w:rPr>
              <w:t xml:space="preserve">Ижорцлар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Ленинград өлкәсе (2 БАЛЛ)</w:t>
            </w:r>
          </w:p>
        </w:tc>
      </w:tr>
      <w:tr w:rsidR="00FE24AC" w:rsidRPr="00FE24AC" w:rsidTr="00DA1EA1">
        <w:trPr>
          <w:trHeight w:val="420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Саамнар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Мурманск өлкәсе (2 БАЛЛ)</w:t>
            </w:r>
          </w:p>
        </w:tc>
      </w:tr>
      <w:tr w:rsidR="00FE24AC" w:rsidRPr="00FE24AC" w:rsidTr="00DA1EA1">
        <w:trPr>
          <w:trHeight w:val="270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Шапсуглар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Краснодар крае (2 БАЛЛ)</w:t>
            </w:r>
          </w:p>
        </w:tc>
      </w:tr>
      <w:tr w:rsidR="00FE24AC" w:rsidRPr="00FE24AC" w:rsidTr="00DA1EA1">
        <w:trPr>
          <w:trHeight w:val="270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Абазиннар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Карачаево- Черкесск  республикасы</w:t>
            </w:r>
          </w:p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(2 БАЛЛ)</w:t>
            </w:r>
          </w:p>
        </w:tc>
      </w:tr>
      <w:tr w:rsidR="00FE24AC" w:rsidRPr="00FE24AC" w:rsidTr="00DA1EA1">
        <w:trPr>
          <w:trHeight w:val="495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Ногайлар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Дагыстан республикасы (2 БАЛЛ)</w:t>
            </w:r>
          </w:p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E24AC" w:rsidRPr="00FE24AC" w:rsidTr="00DA1EA1">
        <w:trPr>
          <w:trHeight w:val="569"/>
        </w:trPr>
        <w:tc>
          <w:tcPr>
            <w:tcW w:w="1384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040" w:type="dxa"/>
            <w:vMerge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44" w:type="dxa"/>
            <w:tcBorders>
              <w:top w:val="single" w:sz="4" w:space="0" w:color="auto"/>
              <w:righ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Нивхалар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/>
                <w:sz w:val="24"/>
                <w:szCs w:val="24"/>
                <w:lang w:val="tt-RU"/>
              </w:rPr>
              <w:t>Хабаровск крае, Сахалин өлкәсе (2 БАЛЛ) (1+1)</w:t>
            </w:r>
          </w:p>
        </w:tc>
      </w:tr>
      <w:tr w:rsidR="00FE24AC" w:rsidRPr="00FE24AC" w:rsidTr="00DA1EA1">
        <w:trPr>
          <w:trHeight w:val="495"/>
        </w:trPr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21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балл (бер дөрес шәһәргә 1 балл)</w:t>
            </w:r>
          </w:p>
        </w:tc>
        <w:tc>
          <w:tcPr>
            <w:tcW w:w="6147" w:type="dxa"/>
            <w:gridSpan w:val="2"/>
            <w:tcBorders>
              <w:top w:val="single" w:sz="4" w:space="0" w:color="auto"/>
            </w:tcBorders>
            <w:vAlign w:val="bottom"/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Соликамск, Краснокамск, Нефтекамск, Нижнекамск</w:t>
            </w:r>
          </w:p>
        </w:tc>
      </w:tr>
      <w:tr w:rsidR="00FE24AC" w:rsidRPr="00FE24AC" w:rsidTr="00DA1EA1">
        <w:trPr>
          <w:trHeight w:val="495"/>
        </w:trPr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22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15 балл</w:t>
            </w: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 балл (Көнчыгыш Себер икътисади районы), 4 балл (</w:t>
            </w: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җавапны нигезләгән өчен), районны дөрес атаганга), (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6 балл) </w:t>
            </w: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картосхемага регионнарны дөрес билгеләгәнгә</w:t>
            </w:r>
          </w:p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</w:t>
            </w: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 регион- 1 балл</w:t>
            </w:r>
            <w:r w:rsidRPr="00FE24A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).</w:t>
            </w:r>
          </w:p>
        </w:tc>
        <w:tc>
          <w:tcPr>
            <w:tcW w:w="6147" w:type="dxa"/>
            <w:gridSpan w:val="2"/>
            <w:tcBorders>
              <w:top w:val="single" w:sz="4" w:space="0" w:color="auto"/>
            </w:tcBorders>
            <w:vAlign w:val="bottom"/>
          </w:tcPr>
          <w:p w:rsidR="00FE24AC" w:rsidRPr="00FE24AC" w:rsidRDefault="00FE24AC" w:rsidP="00DA1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4AC">
              <w:rPr>
                <w:noProof/>
                <w:sz w:val="24"/>
                <w:szCs w:val="24"/>
              </w:rPr>
              <w:drawing>
                <wp:inline distT="0" distB="0" distL="0" distR="0">
                  <wp:extent cx="3905250" cy="3000375"/>
                  <wp:effectExtent l="0" t="0" r="0" b="9525"/>
                  <wp:docPr id="1" name="Рисунок 1" descr="133604759_437443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33604759_437443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4AC" w:rsidRPr="00FE24AC" w:rsidTr="00DA1EA1">
        <w:tc>
          <w:tcPr>
            <w:tcW w:w="1384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2040" w:type="dxa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E24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100 балл</w:t>
            </w:r>
          </w:p>
        </w:tc>
        <w:tc>
          <w:tcPr>
            <w:tcW w:w="6147" w:type="dxa"/>
            <w:gridSpan w:val="2"/>
          </w:tcPr>
          <w:p w:rsidR="00FE24AC" w:rsidRPr="00FE24AC" w:rsidRDefault="00FE24AC" w:rsidP="00DA1E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</w:tr>
    </w:tbl>
    <w:p w:rsidR="00FE24AC" w:rsidRPr="00FE24AC" w:rsidRDefault="00FE24AC" w:rsidP="00FE24AC">
      <w:pPr>
        <w:shd w:val="clear" w:color="auto" w:fill="FFFFFF"/>
        <w:rPr>
          <w:rFonts w:ascii="Arial" w:hAnsi="Arial"/>
          <w:color w:val="000000"/>
          <w:sz w:val="24"/>
          <w:szCs w:val="24"/>
        </w:rPr>
      </w:pPr>
    </w:p>
    <w:p w:rsidR="00FE24AC" w:rsidRPr="00FE24AC" w:rsidRDefault="00FE24AC" w:rsidP="00FE24AC">
      <w:pPr>
        <w:pStyle w:val="a3"/>
        <w:shd w:val="clear" w:color="auto" w:fill="FFFFFF"/>
        <w:spacing w:before="120" w:beforeAutospacing="0" w:after="120" w:afterAutospacing="0"/>
        <w:jc w:val="both"/>
        <w:rPr>
          <w:lang w:val="tt-RU"/>
        </w:rPr>
      </w:pPr>
    </w:p>
    <w:p w:rsidR="00FE24AC" w:rsidRPr="00FE24AC" w:rsidRDefault="00FE24AC" w:rsidP="00FE24AC">
      <w:pPr>
        <w:pStyle w:val="a3"/>
        <w:shd w:val="clear" w:color="auto" w:fill="FFFFFF"/>
        <w:spacing w:before="120" w:beforeAutospacing="0" w:after="120" w:afterAutospacing="0"/>
        <w:jc w:val="both"/>
        <w:rPr>
          <w:lang w:val="tt-RU"/>
        </w:rPr>
      </w:pPr>
      <w:r w:rsidRPr="00FE24AC">
        <w:fldChar w:fldCharType="begin"/>
      </w:r>
      <w:r w:rsidRPr="00FE24AC">
        <w:instrText xml:space="preserve"> INCLUDEPICTURE "https://s1.slide-share.ru/s_slide/a11993e7e81c25240c711eb0174ffb1e/cf183b29-d8c5-4386-b380-23b46907d91f.jpeg" \* MERGEFORMATINET </w:instrText>
      </w:r>
      <w:r w:rsidRPr="00FE24AC">
        <w:fldChar w:fldCharType="separate"/>
      </w:r>
      <w:r w:rsidRPr="00FE24A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4pt;height:24pt"/>
        </w:pict>
      </w:r>
      <w:r w:rsidRPr="00FE24AC">
        <w:fldChar w:fldCharType="end"/>
      </w:r>
    </w:p>
    <w:p w:rsidR="002679A8" w:rsidRPr="00FE24AC" w:rsidRDefault="002679A8">
      <w:pPr>
        <w:rPr>
          <w:sz w:val="24"/>
          <w:szCs w:val="24"/>
        </w:rPr>
      </w:pPr>
    </w:p>
    <w:sectPr w:rsidR="002679A8" w:rsidRPr="00FE24AC" w:rsidSect="00FE24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AC"/>
    <w:rsid w:val="002679A8"/>
    <w:rsid w:val="00FE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3049"/>
  <w15:chartTrackingRefBased/>
  <w15:docId w15:val="{21212221-1B20-413C-AD8A-32DCA90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AC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4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uiPriority w:val="99"/>
    <w:semiHidden/>
    <w:unhideWhenUsed/>
    <w:rsid w:val="00FE2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ru.wikipedia.org/wiki/%D0%92%D0%BE%D1%81%D1%82%D0%BE%D0%BA_%D0%A4%D0%B8%D0%BD%D1%81%D0%BA%D0%BE%D0%B3%D0%BE_%D0%B7%D0%B0%D0%BB%D0%B8%D0%B2%D0%B0" TargetMode="External"/><Relationship Id="rId4" Type="http://schemas.openxmlformats.org/officeDocument/2006/relationships/hyperlink" Target="https://ru.wikipedia.org/w/index.php?title=%D0%92%D0%B0%D1%81%D1%8E%D0%B3%D0%B0%D0%BD%D1%81%D0%BA%D0%B8%D0%B9_%D0%B7%D0%B0%D0%BF%D0%BE%D0%B2%D0%B5%D0%B4%D0%BD%D0%B8%D0%BA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2021-02-20T06:37:00Z</dcterms:created>
  <dcterms:modified xsi:type="dcterms:W3CDTF">2021-02-20T06:43:00Z</dcterms:modified>
</cp:coreProperties>
</file>